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91D" w:rsidRDefault="00DB2095" w:rsidP="00472F0D">
      <w:pPr>
        <w:pStyle w:val="1"/>
        <w:spacing w:line="569" w:lineRule="exact"/>
        <w:ind w:right="274"/>
        <w:jc w:val="center"/>
        <w:rPr>
          <w:rFonts w:cs="標楷體"/>
          <w:lang w:eastAsia="zh-TW"/>
        </w:rPr>
      </w:pPr>
      <w:r>
        <w:rPr>
          <w:lang w:eastAsia="zh-TW"/>
        </w:rPr>
        <w:t>「輔仁大學</w:t>
      </w:r>
      <w:r w:rsidRPr="00966BBB">
        <w:rPr>
          <w:rFonts w:ascii="Times New Roman" w:hAnsi="Times New Roman" w:cs="Times New Roman"/>
          <w:spacing w:val="-120"/>
          <w:lang w:eastAsia="zh-TW"/>
        </w:rPr>
        <w:t xml:space="preserve"> </w:t>
      </w:r>
      <w:r w:rsidR="00472F0D" w:rsidRPr="00966BBB">
        <w:rPr>
          <w:rFonts w:ascii="Times New Roman" w:hAnsi="Times New Roman" w:cs="Times New Roman"/>
          <w:lang w:eastAsia="zh-TW"/>
        </w:rPr>
        <w:t>110</w:t>
      </w:r>
      <w:r w:rsidR="00472F0D" w:rsidRPr="00472F0D">
        <w:rPr>
          <w:rFonts w:cs="新細明體" w:hint="eastAsia"/>
          <w:lang w:eastAsia="zh-TW"/>
        </w:rPr>
        <w:t>學年度新進人員一般安全衛生教育訓練</w:t>
      </w:r>
      <w:r>
        <w:rPr>
          <w:rFonts w:cs="標楷體"/>
          <w:lang w:eastAsia="zh-TW"/>
        </w:rPr>
        <w:t>」實施計劃</w:t>
      </w:r>
    </w:p>
    <w:p w:rsidR="00CD1945" w:rsidRDefault="00DB2095" w:rsidP="00CD1945">
      <w:pPr>
        <w:pStyle w:val="a3"/>
        <w:snapToGrid w:val="0"/>
        <w:spacing w:beforeLines="100" w:before="240" w:line="240" w:lineRule="atLeast"/>
        <w:ind w:left="1310" w:hanging="1157"/>
        <w:rPr>
          <w:spacing w:val="-11"/>
          <w:lang w:eastAsia="zh-TW"/>
        </w:rPr>
      </w:pPr>
      <w:r>
        <w:rPr>
          <w:spacing w:val="-16"/>
          <w:lang w:eastAsia="zh-TW"/>
        </w:rPr>
        <w:t>一、</w:t>
      </w:r>
      <w:r w:rsidRPr="00A922CD">
        <w:rPr>
          <w:lang w:eastAsia="zh-TW"/>
        </w:rPr>
        <w:t>活</w:t>
      </w:r>
      <w:r w:rsidRPr="00A922CD">
        <w:rPr>
          <w:spacing w:val="4"/>
          <w:lang w:eastAsia="zh-TW"/>
        </w:rPr>
        <w:t>動</w:t>
      </w:r>
      <w:r w:rsidRPr="00A922CD">
        <w:rPr>
          <w:lang w:eastAsia="zh-TW"/>
        </w:rPr>
        <w:t>目</w:t>
      </w:r>
      <w:r w:rsidRPr="00A922CD">
        <w:rPr>
          <w:spacing w:val="-16"/>
          <w:lang w:eastAsia="zh-TW"/>
        </w:rPr>
        <w:t>的</w:t>
      </w:r>
      <w:r w:rsidRPr="00A922CD">
        <w:rPr>
          <w:spacing w:val="-11"/>
          <w:lang w:eastAsia="zh-TW"/>
        </w:rPr>
        <w:t>：</w:t>
      </w:r>
    </w:p>
    <w:p w:rsidR="00CD1945" w:rsidRDefault="00CD1945" w:rsidP="00DC6859">
      <w:pPr>
        <w:pStyle w:val="a3"/>
        <w:snapToGrid w:val="0"/>
        <w:spacing w:line="240" w:lineRule="atLeast"/>
        <w:ind w:left="993" w:hanging="840"/>
        <w:rPr>
          <w:lang w:eastAsia="zh-TW"/>
        </w:rPr>
      </w:pPr>
      <w:r>
        <w:rPr>
          <w:rFonts w:hint="eastAsia"/>
          <w:lang w:eastAsia="zh-TW"/>
        </w:rPr>
        <w:t xml:space="preserve">    1.</w:t>
      </w:r>
      <w:r w:rsidR="0019603F">
        <w:rPr>
          <w:rFonts w:hint="eastAsia"/>
          <w:lang w:eastAsia="zh-TW"/>
        </w:rPr>
        <w:t>為推動職業安全衛生業務，避免學校於教育及工作過程中發生職業災害，以保障學校工作者與其他人員安全及健康，特</w:t>
      </w:r>
      <w:r>
        <w:rPr>
          <w:rFonts w:hint="eastAsia"/>
          <w:lang w:eastAsia="zh-TW"/>
        </w:rPr>
        <w:t>辦理本</w:t>
      </w:r>
      <w:r w:rsidR="00107521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教育訓練</w:t>
      </w:r>
      <w:r w:rsidR="0019603F">
        <w:rPr>
          <w:rFonts w:hint="eastAsia"/>
          <w:lang w:eastAsia="zh-TW"/>
        </w:rPr>
        <w:t>。</w:t>
      </w:r>
    </w:p>
    <w:p w:rsidR="00CD1945" w:rsidRDefault="00CD1945" w:rsidP="00DC6859">
      <w:pPr>
        <w:pStyle w:val="a3"/>
        <w:snapToGrid w:val="0"/>
        <w:spacing w:afterLines="50" w:after="120" w:line="240" w:lineRule="atLeast"/>
        <w:ind w:left="993" w:hanging="840"/>
        <w:rPr>
          <w:lang w:eastAsia="zh-TW"/>
        </w:rPr>
      </w:pPr>
      <w:r>
        <w:rPr>
          <w:rFonts w:hint="eastAsia"/>
          <w:lang w:eastAsia="zh-TW"/>
        </w:rPr>
        <w:t xml:space="preserve">    2.</w:t>
      </w:r>
      <w:r w:rsidR="00107521">
        <w:rPr>
          <w:rFonts w:hint="eastAsia"/>
          <w:lang w:eastAsia="zh-TW"/>
        </w:rPr>
        <w:t>依法</w:t>
      </w:r>
      <w:r>
        <w:rPr>
          <w:rFonts w:hint="eastAsia"/>
          <w:lang w:eastAsia="zh-TW"/>
        </w:rPr>
        <w:t>雇主對新</w:t>
      </w:r>
      <w:proofErr w:type="gramStart"/>
      <w:r>
        <w:rPr>
          <w:rFonts w:hint="eastAsia"/>
          <w:lang w:eastAsia="zh-TW"/>
        </w:rPr>
        <w:t>僱</w:t>
      </w:r>
      <w:proofErr w:type="gramEnd"/>
      <w:r>
        <w:rPr>
          <w:rFonts w:hint="eastAsia"/>
          <w:lang w:eastAsia="zh-TW"/>
        </w:rPr>
        <w:t>勞工或在職勞工於變更工作性質前，應使其接受適於各該工作必要之一般安全衛生教育訓練，其訓練時數不得少於3 小時</w:t>
      </w:r>
    </w:p>
    <w:p w:rsidR="0006191D" w:rsidRDefault="00DB2095" w:rsidP="00DC6859">
      <w:pPr>
        <w:pStyle w:val="a3"/>
        <w:snapToGrid w:val="0"/>
        <w:spacing w:beforeLines="50" w:before="120" w:line="240" w:lineRule="atLeast"/>
        <w:ind w:left="1310" w:hanging="1157"/>
        <w:rPr>
          <w:lang w:eastAsia="zh-TW"/>
        </w:rPr>
      </w:pPr>
      <w:r>
        <w:rPr>
          <w:spacing w:val="-2"/>
          <w:w w:val="95"/>
          <w:lang w:eastAsia="zh-TW"/>
        </w:rPr>
        <w:t>二</w:t>
      </w:r>
      <w:r w:rsidRPr="0019603F">
        <w:rPr>
          <w:lang w:eastAsia="zh-TW"/>
        </w:rPr>
        <w:t>、參加人員：</w:t>
      </w:r>
      <w:r w:rsidR="0019603F" w:rsidRPr="0019603F">
        <w:rPr>
          <w:rFonts w:hint="eastAsia"/>
          <w:lang w:eastAsia="zh-TW"/>
        </w:rPr>
        <w:t>本校新進教職人員</w:t>
      </w:r>
      <w:r w:rsidRPr="0019603F">
        <w:rPr>
          <w:lang w:eastAsia="zh-TW"/>
        </w:rPr>
        <w:t>。</w:t>
      </w:r>
    </w:p>
    <w:p w:rsidR="00DC6859" w:rsidRDefault="00DB2095" w:rsidP="00DC6859">
      <w:pPr>
        <w:pStyle w:val="a3"/>
        <w:snapToGrid w:val="0"/>
        <w:spacing w:beforeLines="50" w:before="120" w:line="240" w:lineRule="atLeast"/>
        <w:ind w:left="170"/>
        <w:rPr>
          <w:rFonts w:ascii="Times New Roman" w:hAnsi="Times New Roman" w:cs="Times New Roman"/>
          <w:spacing w:val="1"/>
          <w:lang w:eastAsia="zh-TW"/>
        </w:rPr>
      </w:pPr>
      <w:r>
        <w:rPr>
          <w:lang w:eastAsia="zh-TW"/>
        </w:rPr>
        <w:t>三、</w:t>
      </w:r>
      <w:r w:rsidR="00CD1945">
        <w:rPr>
          <w:rFonts w:hint="eastAsia"/>
          <w:lang w:eastAsia="zh-TW"/>
        </w:rPr>
        <w:t>訓練</w:t>
      </w:r>
      <w:r>
        <w:rPr>
          <w:lang w:eastAsia="zh-TW"/>
        </w:rPr>
        <w:t>時間</w:t>
      </w:r>
      <w:r w:rsidR="00084EC3">
        <w:rPr>
          <w:rFonts w:hint="eastAsia"/>
          <w:lang w:eastAsia="zh-TW"/>
        </w:rPr>
        <w:t>/地點</w:t>
      </w:r>
      <w:r w:rsidRPr="00CD1945">
        <w:rPr>
          <w:rFonts w:ascii="Times New Roman" w:hAnsi="Times New Roman" w:cs="Times New Roman"/>
          <w:lang w:eastAsia="zh-TW"/>
        </w:rPr>
        <w:t>：</w:t>
      </w:r>
      <w:r w:rsidR="0019603F" w:rsidRPr="00CD1945">
        <w:rPr>
          <w:rFonts w:ascii="Times New Roman" w:hAnsi="Times New Roman" w:cs="Times New Roman"/>
          <w:lang w:eastAsia="zh-TW"/>
        </w:rPr>
        <w:t>111</w:t>
      </w:r>
      <w:r w:rsidR="00C96490" w:rsidRPr="00CD1945">
        <w:rPr>
          <w:rFonts w:ascii="Times New Roman" w:hAnsi="Times New Roman" w:cs="Times New Roman"/>
          <w:lang w:eastAsia="zh-TW"/>
        </w:rPr>
        <w:t>年</w:t>
      </w:r>
      <w:r w:rsidR="0019603F" w:rsidRPr="00CD1945">
        <w:rPr>
          <w:rFonts w:ascii="Times New Roman" w:hAnsi="Times New Roman" w:cs="Times New Roman"/>
          <w:lang w:eastAsia="zh-TW"/>
        </w:rPr>
        <w:t>4</w:t>
      </w:r>
      <w:r w:rsidR="00C96490" w:rsidRPr="00CD1945">
        <w:rPr>
          <w:rFonts w:ascii="Times New Roman" w:hAnsi="Times New Roman" w:cs="Times New Roman"/>
          <w:lang w:eastAsia="zh-TW"/>
        </w:rPr>
        <w:t>月</w:t>
      </w:r>
      <w:r w:rsidR="0019603F" w:rsidRPr="00CD1945">
        <w:rPr>
          <w:rFonts w:ascii="Times New Roman" w:hAnsi="Times New Roman" w:cs="Times New Roman"/>
          <w:lang w:eastAsia="zh-TW"/>
        </w:rPr>
        <w:t>18</w:t>
      </w:r>
      <w:r w:rsidR="00C96490" w:rsidRPr="00CD1945">
        <w:rPr>
          <w:rFonts w:ascii="Times New Roman" w:hAnsi="Times New Roman" w:cs="Times New Roman"/>
          <w:lang w:eastAsia="zh-TW"/>
        </w:rPr>
        <w:t>日</w:t>
      </w:r>
      <w:r w:rsidRPr="00CD1945">
        <w:rPr>
          <w:rFonts w:ascii="Times New Roman" w:hAnsi="Times New Roman" w:cs="Times New Roman"/>
          <w:lang w:eastAsia="zh-TW"/>
        </w:rPr>
        <w:t>(</w:t>
      </w:r>
      <w:proofErr w:type="gramStart"/>
      <w:r w:rsidR="0019603F" w:rsidRPr="00CD1945">
        <w:rPr>
          <w:rFonts w:ascii="Times New Roman" w:hAnsi="Times New Roman" w:cs="Times New Roman"/>
          <w:lang w:eastAsia="zh-TW"/>
        </w:rPr>
        <w:t>一</w:t>
      </w:r>
      <w:proofErr w:type="gramEnd"/>
      <w:r w:rsidRPr="00CD1945">
        <w:rPr>
          <w:rFonts w:ascii="Times New Roman" w:eastAsia="Times New Roman" w:hAnsi="Times New Roman" w:cs="Times New Roman"/>
          <w:lang w:eastAsia="zh-TW"/>
        </w:rPr>
        <w:t>)</w:t>
      </w:r>
      <w:r w:rsidR="00CD1945" w:rsidRPr="00CD1945">
        <w:rPr>
          <w:rFonts w:ascii="Times New Roman" w:eastAsiaTheme="minorEastAsia" w:hAnsi="Times New Roman" w:cs="Times New Roman"/>
          <w:lang w:eastAsia="zh-TW"/>
        </w:rPr>
        <w:t>12:00-13:30</w:t>
      </w:r>
      <w:r w:rsidR="00084EC3">
        <w:rPr>
          <w:rFonts w:cs="Times New Roman" w:hint="eastAsia"/>
          <w:lang w:eastAsia="zh-TW"/>
        </w:rPr>
        <w:t>，</w:t>
      </w:r>
      <w:r w:rsidR="00084EC3" w:rsidRPr="00CD1945">
        <w:rPr>
          <w:rFonts w:hint="eastAsia"/>
          <w:lang w:eastAsia="zh-TW"/>
        </w:rPr>
        <w:t>野</w:t>
      </w:r>
      <w:proofErr w:type="gramStart"/>
      <w:r w:rsidR="00084EC3" w:rsidRPr="00CD1945">
        <w:rPr>
          <w:rFonts w:hint="eastAsia"/>
          <w:lang w:eastAsia="zh-TW"/>
        </w:rPr>
        <w:t>聲樓谷欣廳</w:t>
      </w:r>
      <w:proofErr w:type="gramEnd"/>
      <w:r w:rsidRPr="00CD1945">
        <w:rPr>
          <w:rFonts w:ascii="Times New Roman" w:hAnsi="Times New Roman" w:cs="Times New Roman"/>
          <w:spacing w:val="1"/>
          <w:lang w:eastAsia="zh-TW"/>
        </w:rPr>
        <w:t>。</w:t>
      </w:r>
    </w:p>
    <w:p w:rsidR="0006191D" w:rsidRDefault="00084EC3" w:rsidP="00DC6859">
      <w:pPr>
        <w:pStyle w:val="a3"/>
        <w:snapToGrid w:val="0"/>
        <w:spacing w:beforeLines="50" w:before="120" w:line="240" w:lineRule="atLeast"/>
        <w:ind w:left="170"/>
        <w:rPr>
          <w:rFonts w:cs="標楷體"/>
          <w:lang w:eastAsia="zh-TW"/>
        </w:rPr>
      </w:pPr>
      <w:r w:rsidRPr="00DC6859">
        <w:rPr>
          <w:rFonts w:ascii="Times New Roman" w:hAnsi="Times New Roman" w:cs="Times New Roman"/>
          <w:spacing w:val="1"/>
          <w:lang w:eastAsia="zh-TW"/>
        </w:rPr>
        <w:t>四</w:t>
      </w:r>
      <w:r w:rsidR="00CD1945" w:rsidRPr="00DC6859">
        <w:rPr>
          <w:rFonts w:ascii="Times New Roman" w:hAnsi="Times New Roman" w:cs="Times New Roman"/>
          <w:spacing w:val="1"/>
          <w:lang w:eastAsia="zh-TW"/>
        </w:rPr>
        <w:t>、</w:t>
      </w:r>
      <w:r w:rsidR="00DB2095" w:rsidRPr="00C36240">
        <w:rPr>
          <w:rFonts w:ascii="Times New Roman" w:hAnsi="Times New Roman" w:cs="Times New Roman"/>
          <w:lang w:eastAsia="zh-TW"/>
        </w:rPr>
        <w:t>報名網址</w:t>
      </w:r>
      <w:r w:rsidR="00DB2095" w:rsidRPr="00C36240">
        <w:rPr>
          <w:rFonts w:ascii="Times New Roman" w:eastAsia="Batang" w:hAnsi="Times New Roman" w:cs="Times New Roman"/>
          <w:lang w:eastAsia="zh-TW"/>
        </w:rPr>
        <w:t>：</w:t>
      </w:r>
      <w:hyperlink r:id="rId7" w:history="1">
        <w:r w:rsidR="00107521" w:rsidRPr="00AD0DEC">
          <w:rPr>
            <w:rStyle w:val="a9"/>
            <w:rFonts w:ascii="Times New Roman" w:eastAsia="Batang" w:hAnsi="Times New Roman" w:cs="Times New Roman"/>
            <w:lang w:eastAsia="zh-TW"/>
          </w:rPr>
          <w:t>http://activity.dsa.fju.edu.tw/Activity.jsp?activityID=30026</w:t>
        </w:r>
      </w:hyperlink>
      <w:r w:rsidR="00107521">
        <w:rPr>
          <w:rFonts w:cs="Times New Roman" w:hint="eastAsia"/>
          <w:lang w:eastAsia="zh-TW"/>
        </w:rPr>
        <w:t>，</w:t>
      </w:r>
      <w:r w:rsidR="00107521">
        <w:rPr>
          <w:rFonts w:cs="Times New Roman"/>
          <w:lang w:eastAsia="zh-TW"/>
        </w:rPr>
        <w:br/>
        <w:t xml:space="preserve">              </w:t>
      </w:r>
      <w:r w:rsidR="00DB2095">
        <w:rPr>
          <w:rFonts w:cs="標楷體"/>
          <w:lang w:eastAsia="zh-TW"/>
        </w:rPr>
        <w:t>場次</w:t>
      </w:r>
      <w:r w:rsidR="00DB2095" w:rsidRPr="00A922CD">
        <w:rPr>
          <w:rFonts w:ascii="Times New Roman" w:hAnsi="Times New Roman" w:cs="Times New Roman"/>
          <w:lang w:eastAsia="zh-TW"/>
        </w:rPr>
        <w:t>ID:</w:t>
      </w:r>
      <w:r w:rsidR="00C1709E">
        <w:rPr>
          <w:rFonts w:ascii="Times New Roman" w:hAnsi="Times New Roman" w:cs="Times New Roman"/>
          <w:lang w:eastAsia="zh-TW"/>
        </w:rPr>
        <w:t>30026</w:t>
      </w:r>
    </w:p>
    <w:p w:rsidR="00CD1945" w:rsidRDefault="00084EC3" w:rsidP="00DC6859">
      <w:pPr>
        <w:pStyle w:val="a3"/>
        <w:snapToGrid w:val="0"/>
        <w:spacing w:beforeLines="50" w:before="120" w:line="240" w:lineRule="atLeast"/>
        <w:ind w:left="170"/>
        <w:rPr>
          <w:rFonts w:cs="標楷體"/>
          <w:spacing w:val="1"/>
          <w:lang w:eastAsia="zh-TW"/>
        </w:rPr>
      </w:pPr>
      <w:r>
        <w:rPr>
          <w:rFonts w:hint="eastAsia"/>
          <w:w w:val="95"/>
          <w:lang w:eastAsia="zh-TW"/>
        </w:rPr>
        <w:t>五</w:t>
      </w:r>
      <w:r w:rsidR="00DB2095">
        <w:rPr>
          <w:w w:val="95"/>
          <w:lang w:eastAsia="zh-TW"/>
        </w:rPr>
        <w:t>、主辦單位：環安衛中心。</w:t>
      </w:r>
      <w:r w:rsidR="00DB2095" w:rsidRPr="00084EC3">
        <w:rPr>
          <w:color w:val="FF0000"/>
          <w:spacing w:val="24"/>
          <w:w w:val="99"/>
          <w:lang w:eastAsia="zh-TW"/>
        </w:rPr>
        <w:t xml:space="preserve"> </w:t>
      </w:r>
    </w:p>
    <w:p w:rsidR="00C96490" w:rsidRPr="000D5977" w:rsidRDefault="00C36240" w:rsidP="00DC6859">
      <w:pPr>
        <w:pStyle w:val="a3"/>
        <w:snapToGrid w:val="0"/>
        <w:spacing w:beforeLines="50" w:before="120" w:line="240" w:lineRule="atLeast"/>
        <w:ind w:left="109" w:firstLine="62"/>
        <w:rPr>
          <w:rFonts w:cs="標楷體"/>
          <w:spacing w:val="88"/>
          <w:w w:val="99"/>
          <w:lang w:eastAsia="zh-TW"/>
        </w:rPr>
      </w:pPr>
      <w:r>
        <w:rPr>
          <w:rFonts w:cs="新細明體" w:hint="eastAsia"/>
          <w:w w:val="95"/>
          <w:lang w:eastAsia="zh-TW"/>
        </w:rPr>
        <w:t>六</w:t>
      </w:r>
      <w:r w:rsidR="00DB2095" w:rsidRPr="000D5977">
        <w:rPr>
          <w:rFonts w:cs="新細明體"/>
          <w:w w:val="95"/>
          <w:lang w:eastAsia="zh-TW"/>
        </w:rPr>
        <w:t>、</w:t>
      </w:r>
      <w:r w:rsidR="00DB2095" w:rsidRPr="000D5977">
        <w:rPr>
          <w:w w:val="95"/>
          <w:lang w:eastAsia="zh-TW"/>
        </w:rPr>
        <w:t>聯絡人</w:t>
      </w:r>
      <w:r w:rsidR="00DB2095" w:rsidRPr="000D5977">
        <w:rPr>
          <w:rFonts w:cs="標楷體"/>
          <w:w w:val="95"/>
          <w:lang w:eastAsia="zh-TW"/>
        </w:rPr>
        <w:t>/</w:t>
      </w:r>
      <w:r w:rsidR="00DB2095" w:rsidRPr="000D5977">
        <w:rPr>
          <w:w w:val="95"/>
          <w:lang w:eastAsia="zh-TW"/>
        </w:rPr>
        <w:t>電話：傅靜平專員</w:t>
      </w:r>
      <w:r w:rsidR="00DB2095" w:rsidRPr="000D5977">
        <w:rPr>
          <w:rFonts w:cs="標楷體"/>
          <w:w w:val="95"/>
          <w:lang w:eastAsia="zh-TW"/>
        </w:rPr>
        <w:t>(</w:t>
      </w:r>
      <w:r w:rsidR="00DB2095" w:rsidRPr="00C36240">
        <w:rPr>
          <w:rFonts w:ascii="Times New Roman" w:hAnsi="Times New Roman" w:cs="Times New Roman"/>
          <w:w w:val="95"/>
          <w:lang w:eastAsia="zh-TW"/>
        </w:rPr>
        <w:t>2905</w:t>
      </w:r>
      <w:r w:rsidR="00854696" w:rsidRPr="00C36240">
        <w:rPr>
          <w:rFonts w:ascii="Times New Roman" w:hAnsi="Times New Roman" w:cs="Times New Roman"/>
          <w:w w:val="95"/>
          <w:lang w:eastAsia="zh-TW"/>
        </w:rPr>
        <w:t>-</w:t>
      </w:r>
      <w:r w:rsidR="00DB2095" w:rsidRPr="00C36240">
        <w:rPr>
          <w:rFonts w:ascii="Times New Roman" w:hAnsi="Times New Roman" w:cs="Times New Roman"/>
          <w:w w:val="95"/>
          <w:lang w:eastAsia="zh-TW"/>
        </w:rPr>
        <w:t>3021)</w:t>
      </w:r>
      <w:r w:rsidR="00DB2095" w:rsidRPr="00C36240">
        <w:rPr>
          <w:rFonts w:ascii="Times New Roman" w:hAnsi="Times New Roman" w:cs="Times New Roman"/>
          <w:w w:val="95"/>
          <w:lang w:eastAsia="zh-TW"/>
        </w:rPr>
        <w:t>，</w:t>
      </w:r>
      <w:r w:rsidR="00DB2095" w:rsidRPr="00C36240">
        <w:rPr>
          <w:rFonts w:ascii="Times New Roman" w:hAnsi="Times New Roman" w:cs="Times New Roman"/>
          <w:w w:val="95"/>
          <w:lang w:eastAsia="zh-TW"/>
        </w:rPr>
        <w:t>E-mail</w:t>
      </w:r>
      <w:r w:rsidR="00DB2095" w:rsidRPr="00C36240">
        <w:rPr>
          <w:rFonts w:ascii="Times New Roman" w:hAnsi="Times New Roman" w:cs="Times New Roman"/>
          <w:w w:val="95"/>
          <w:lang w:eastAsia="zh-TW"/>
        </w:rPr>
        <w:t>：</w:t>
      </w:r>
      <w:r w:rsidR="00DB2095" w:rsidRPr="00C36240">
        <w:rPr>
          <w:rFonts w:ascii="Times New Roman" w:hAnsi="Times New Roman" w:cs="Times New Roman"/>
        </w:rPr>
        <w:fldChar w:fldCharType="begin"/>
      </w:r>
      <w:r w:rsidR="00DB2095" w:rsidRPr="00C36240">
        <w:rPr>
          <w:rFonts w:ascii="Times New Roman" w:hAnsi="Times New Roman" w:cs="Times New Roman"/>
          <w:lang w:eastAsia="zh-TW"/>
        </w:rPr>
        <w:instrText xml:space="preserve"> HYPERLINK "mailto:023793@mail.fju.edu.tw" \h </w:instrText>
      </w:r>
      <w:r w:rsidR="00DB2095" w:rsidRPr="00C36240">
        <w:rPr>
          <w:rFonts w:ascii="Times New Roman" w:hAnsi="Times New Roman" w:cs="Times New Roman"/>
        </w:rPr>
        <w:fldChar w:fldCharType="separate"/>
      </w:r>
      <w:r w:rsidR="00DB2095" w:rsidRPr="00C36240">
        <w:rPr>
          <w:rFonts w:ascii="Times New Roman" w:hAnsi="Times New Roman" w:cs="Times New Roman"/>
          <w:w w:val="95"/>
          <w:lang w:eastAsia="zh-TW"/>
        </w:rPr>
        <w:t>023793@mail.fju.edu.tw</w:t>
      </w:r>
      <w:r w:rsidR="00DB2095" w:rsidRPr="00C36240">
        <w:rPr>
          <w:rFonts w:ascii="Times New Roman" w:hAnsi="Times New Roman" w:cs="Times New Roman"/>
          <w:w w:val="95"/>
        </w:rPr>
        <w:fldChar w:fldCharType="end"/>
      </w:r>
      <w:r w:rsidR="00604404">
        <w:rPr>
          <w:rFonts w:cs="Times New Roman" w:hint="eastAsia"/>
          <w:w w:val="95"/>
        </w:rPr>
        <w:t>。</w:t>
      </w:r>
      <w:r w:rsidR="00DB2095" w:rsidRPr="000D5977">
        <w:rPr>
          <w:rFonts w:cs="標楷體"/>
          <w:spacing w:val="88"/>
          <w:w w:val="99"/>
          <w:lang w:eastAsia="zh-TW"/>
        </w:rPr>
        <w:t xml:space="preserve"> </w:t>
      </w:r>
    </w:p>
    <w:p w:rsidR="0006191D" w:rsidRDefault="00C36240" w:rsidP="00DC6859">
      <w:pPr>
        <w:pStyle w:val="a3"/>
        <w:snapToGrid w:val="0"/>
        <w:spacing w:beforeLines="50" w:before="120" w:line="240" w:lineRule="atLeast"/>
        <w:ind w:left="170"/>
        <w:rPr>
          <w:spacing w:val="1"/>
          <w:lang w:eastAsia="zh-TW"/>
        </w:rPr>
      </w:pPr>
      <w:r>
        <w:rPr>
          <w:rFonts w:cs="新細明體" w:hint="eastAsia"/>
          <w:lang w:eastAsia="zh-TW"/>
        </w:rPr>
        <w:t>七</w:t>
      </w:r>
      <w:r w:rsidR="00DB2095" w:rsidRPr="000D5977">
        <w:rPr>
          <w:rFonts w:cs="新細明體"/>
          <w:lang w:eastAsia="zh-TW"/>
        </w:rPr>
        <w:t>、</w:t>
      </w:r>
      <w:r w:rsidR="00084EC3">
        <w:rPr>
          <w:lang w:eastAsia="zh-TW"/>
        </w:rPr>
        <w:t>人數</w:t>
      </w:r>
      <w:r w:rsidR="00084EC3">
        <w:rPr>
          <w:rFonts w:hint="eastAsia"/>
          <w:lang w:eastAsia="zh-TW"/>
        </w:rPr>
        <w:t>/</w:t>
      </w:r>
      <w:r w:rsidR="00DB2095" w:rsidRPr="000D5977">
        <w:rPr>
          <w:lang w:eastAsia="zh-TW"/>
        </w:rPr>
        <w:t>預算：</w:t>
      </w:r>
      <w:r w:rsidR="00084EC3">
        <w:rPr>
          <w:lang w:eastAsia="zh-TW"/>
        </w:rPr>
        <w:t>約</w:t>
      </w:r>
      <w:r w:rsidR="00084EC3" w:rsidRPr="00DC6859">
        <w:rPr>
          <w:rFonts w:ascii="Times New Roman" w:hAnsi="Times New Roman" w:cs="Times New Roman"/>
          <w:lang w:eastAsia="zh-TW"/>
        </w:rPr>
        <w:t>85</w:t>
      </w:r>
      <w:r w:rsidR="00084EC3">
        <w:rPr>
          <w:rFonts w:cs="標楷體" w:hint="eastAsia"/>
          <w:lang w:eastAsia="zh-TW"/>
        </w:rPr>
        <w:t>人，預算</w:t>
      </w:r>
      <w:r w:rsidR="00DB2095">
        <w:rPr>
          <w:lang w:eastAsia="zh-TW"/>
        </w:rPr>
        <w:t>由環安衛中心</w:t>
      </w:r>
      <w:r w:rsidR="00DB2095">
        <w:rPr>
          <w:spacing w:val="1"/>
          <w:lang w:eastAsia="zh-TW"/>
        </w:rPr>
        <w:t>年度預算項下支出</w:t>
      </w:r>
      <w:r w:rsidR="00604404">
        <w:rPr>
          <w:rFonts w:hint="eastAsia"/>
          <w:spacing w:val="1"/>
          <w:lang w:eastAsia="zh-TW"/>
        </w:rPr>
        <w:t>。</w:t>
      </w:r>
    </w:p>
    <w:p w:rsidR="00C36240" w:rsidRPr="000D5977" w:rsidRDefault="00C36240" w:rsidP="00DC6859">
      <w:pPr>
        <w:pStyle w:val="a3"/>
        <w:snapToGrid w:val="0"/>
        <w:spacing w:beforeLines="50" w:before="120" w:line="240" w:lineRule="atLeast"/>
        <w:ind w:firstLineChars="62" w:firstLine="174"/>
        <w:rPr>
          <w:rFonts w:cs="Times New Roman"/>
          <w:lang w:eastAsia="zh-TW"/>
        </w:rPr>
      </w:pPr>
      <w:r>
        <w:rPr>
          <w:rFonts w:cs="Times New Roman" w:hint="eastAsia"/>
          <w:lang w:eastAsia="zh-TW"/>
        </w:rPr>
        <w:t>八、課程如下</w:t>
      </w:r>
      <w:proofErr w:type="gramStart"/>
      <w:r>
        <w:rPr>
          <w:rFonts w:cs="Times New Roman" w:hint="eastAsia"/>
          <w:lang w:eastAsia="zh-TW"/>
        </w:rPr>
        <w:t>﹕</w:t>
      </w:r>
      <w:proofErr w:type="gramEnd"/>
    </w:p>
    <w:p w:rsidR="00C36240" w:rsidRDefault="00C36240" w:rsidP="00C36240">
      <w:pPr>
        <w:snapToGrid w:val="0"/>
        <w:spacing w:beforeLines="50" w:before="120" w:after="50"/>
        <w:rPr>
          <w:rFonts w:ascii="標楷體" w:eastAsia="標楷體" w:hAnsi="標楷體" w:cs="標楷體"/>
          <w:sz w:val="8"/>
          <w:szCs w:val="8"/>
          <w:lang w:eastAsia="zh-TW"/>
        </w:rPr>
      </w:pPr>
    </w:p>
    <w:tbl>
      <w:tblPr>
        <w:tblStyle w:val="-5"/>
        <w:tblW w:w="9477" w:type="dxa"/>
        <w:tblInd w:w="715" w:type="dxa"/>
        <w:tblLayout w:type="fixed"/>
        <w:tblLook w:val="01E0" w:firstRow="1" w:lastRow="1" w:firstColumn="1" w:lastColumn="1" w:noHBand="0" w:noVBand="0"/>
      </w:tblPr>
      <w:tblGrid>
        <w:gridCol w:w="2093"/>
        <w:gridCol w:w="2967"/>
        <w:gridCol w:w="3115"/>
        <w:gridCol w:w="1302"/>
      </w:tblGrid>
      <w:tr w:rsidR="00C36240" w:rsidTr="00DC6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36240" w:rsidRDefault="00C36240" w:rsidP="0082058F">
            <w:pPr>
              <w:pStyle w:val="TableParagraph"/>
              <w:spacing w:beforeLines="100" w:before="240" w:line="296" w:lineRule="exact"/>
              <w:ind w:right="6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間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:rsidR="00C36240" w:rsidRDefault="00C36240" w:rsidP="0082058F">
            <w:pPr>
              <w:pStyle w:val="TableParagraph"/>
              <w:spacing w:beforeLines="100" w:before="240" w:line="296" w:lineRule="exact"/>
              <w:ind w:right="7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課程內容</w:t>
            </w:r>
            <w:proofErr w:type="spellEnd"/>
          </w:p>
        </w:tc>
        <w:tc>
          <w:tcPr>
            <w:tcW w:w="3115" w:type="dxa"/>
          </w:tcPr>
          <w:p w:rsidR="00C36240" w:rsidRDefault="00C36240" w:rsidP="0082058F">
            <w:pPr>
              <w:pStyle w:val="TableParagraph"/>
              <w:spacing w:beforeLines="100" w:before="240" w:line="296" w:lineRule="exact"/>
              <w:ind w:left="8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主持人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講師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02" w:type="dxa"/>
          </w:tcPr>
          <w:p w:rsidR="00C36240" w:rsidRDefault="00C36240" w:rsidP="0082058F">
            <w:pPr>
              <w:pStyle w:val="TableParagraph"/>
              <w:spacing w:beforeLines="100" w:before="240" w:line="272" w:lineRule="exact"/>
              <w:ind w:left="39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時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數</w:t>
            </w:r>
          </w:p>
        </w:tc>
      </w:tr>
      <w:tr w:rsidR="00C36240" w:rsidTr="00DC6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36240" w:rsidRPr="00C573BE" w:rsidRDefault="00C36240" w:rsidP="00DC6859">
            <w:pPr>
              <w:pStyle w:val="TableParagraph"/>
              <w:spacing w:before="240"/>
              <w:ind w:left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12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00~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12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:rsidR="00C36240" w:rsidRPr="00C36240" w:rsidRDefault="00C36240" w:rsidP="00DC6859">
            <w:pPr>
              <w:pStyle w:val="TableParagraph"/>
              <w:spacing w:before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C36240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報</w:t>
            </w:r>
            <w:r w:rsidRPr="00C36240">
              <w:rPr>
                <w:rFonts w:ascii="標楷體" w:eastAsia="標楷體" w:hAnsi="標楷體" w:cs="標楷體"/>
                <w:spacing w:val="-20"/>
                <w:sz w:val="26"/>
                <w:szCs w:val="26"/>
                <w:lang w:eastAsia="zh-TW"/>
              </w:rPr>
              <w:t xml:space="preserve"> </w:t>
            </w:r>
            <w:r w:rsidRPr="00C36240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到、領取資料</w:t>
            </w:r>
            <w:r w:rsidR="001D77CE">
              <w:rPr>
                <w:rFonts w:ascii="新細明體" w:eastAsia="新細明體" w:hAnsi="新細明體" w:cs="標楷體" w:hint="eastAsia"/>
                <w:sz w:val="26"/>
                <w:szCs w:val="26"/>
                <w:lang w:eastAsia="zh-TW"/>
              </w:rPr>
              <w:t>、</w:t>
            </w:r>
            <w:r w:rsidR="001D77CE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用餐</w:t>
            </w:r>
          </w:p>
        </w:tc>
        <w:tc>
          <w:tcPr>
            <w:tcW w:w="3115" w:type="dxa"/>
          </w:tcPr>
          <w:p w:rsidR="00C36240" w:rsidRPr="00C36240" w:rsidRDefault="00C36240" w:rsidP="001D77CE">
            <w:pPr>
              <w:pStyle w:val="TableParagraph"/>
              <w:spacing w:before="240"/>
              <w:ind w:left="9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C36240">
              <w:rPr>
                <w:rFonts w:ascii="標楷體" w:eastAsia="標楷體" w:hAnsi="標楷體" w:cs="標楷體"/>
                <w:sz w:val="26"/>
                <w:szCs w:val="26"/>
              </w:rPr>
              <w:t>環安衛中心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02" w:type="dxa"/>
          </w:tcPr>
          <w:p w:rsidR="00C36240" w:rsidRPr="00C36240" w:rsidRDefault="00966BBB" w:rsidP="00DC6859">
            <w:pPr>
              <w:pStyle w:val="TableParagraph"/>
              <w:spacing w:before="240"/>
              <w:ind w:left="210"/>
              <w:jc w:val="center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1D77CE">
              <w:rPr>
                <w:rFonts w:ascii="標楷體" w:eastAsia="標楷體" w:hAnsi="標楷體" w:cs="標楷體" w:hint="eastAsia"/>
                <w:b w:val="0"/>
                <w:spacing w:val="-71"/>
                <w:sz w:val="26"/>
                <w:szCs w:val="26"/>
                <w:lang w:eastAsia="zh-TW"/>
              </w:rPr>
              <w:t>30</w:t>
            </w:r>
            <w:r w:rsidR="00C36240" w:rsidRPr="00C36240">
              <w:rPr>
                <w:rFonts w:ascii="標楷體" w:eastAsia="標楷體" w:hAnsi="標楷體" w:cs="標楷體"/>
                <w:b w:val="0"/>
                <w:sz w:val="26"/>
                <w:szCs w:val="26"/>
              </w:rPr>
              <w:t>分鐘</w:t>
            </w:r>
          </w:p>
        </w:tc>
      </w:tr>
      <w:tr w:rsidR="00C36240" w:rsidTr="00DC685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36240" w:rsidRPr="00C573BE" w:rsidRDefault="00C36240" w:rsidP="0082058F">
            <w:pPr>
              <w:pStyle w:val="TableParagraph"/>
              <w:spacing w:before="152"/>
              <w:ind w:left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12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30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13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C573BE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:rsidR="00C36240" w:rsidRPr="00C36240" w:rsidRDefault="00C36240" w:rsidP="00DC6859">
            <w:pPr>
              <w:pStyle w:val="TableParagraph"/>
              <w:spacing w:before="19"/>
              <w:jc w:val="center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C36240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母性保護及</w:t>
            </w:r>
          </w:p>
          <w:p w:rsidR="00C36240" w:rsidRPr="00C36240" w:rsidRDefault="00C36240" w:rsidP="00DC6859">
            <w:pPr>
              <w:pStyle w:val="TableParagraph"/>
              <w:spacing w:before="19"/>
              <w:jc w:val="center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C36240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性別工作平等法簡介</w:t>
            </w:r>
          </w:p>
        </w:tc>
        <w:tc>
          <w:tcPr>
            <w:tcW w:w="3115" w:type="dxa"/>
          </w:tcPr>
          <w:p w:rsidR="00C36240" w:rsidRPr="00C36240" w:rsidRDefault="00C36240" w:rsidP="00DC6859">
            <w:pPr>
              <w:pStyle w:val="TableParagraph"/>
              <w:spacing w:before="147"/>
              <w:ind w:leftChars="-2" w:left="-4" w:firstLineChars="38" w:firstLine="99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C36240"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  <w:t>環安衛中心</w:t>
            </w:r>
            <w:r w:rsidRPr="00C36240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C36240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文上賢</w:t>
            </w:r>
            <w:r w:rsidRPr="00C36240"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  <w:t>主任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02" w:type="dxa"/>
          </w:tcPr>
          <w:p w:rsidR="00C36240" w:rsidRPr="00C36240" w:rsidRDefault="00C36240" w:rsidP="00DC6859">
            <w:pPr>
              <w:pStyle w:val="TableParagraph"/>
              <w:spacing w:before="169"/>
              <w:ind w:left="306"/>
              <w:jc w:val="center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C36240">
              <w:rPr>
                <w:rFonts w:ascii="標楷體" w:eastAsia="標楷體" w:hAnsi="標楷體" w:cs="標楷體" w:hint="eastAsia"/>
                <w:b w:val="0"/>
                <w:sz w:val="24"/>
                <w:szCs w:val="24"/>
                <w:lang w:eastAsia="zh-TW"/>
              </w:rPr>
              <w:t>60</w:t>
            </w:r>
            <w:r w:rsidRPr="00C36240">
              <w:rPr>
                <w:rFonts w:ascii="標楷體" w:eastAsia="標楷體" w:hAnsi="標楷體" w:cs="標楷體"/>
                <w:b w:val="0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C3624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分鐘</w:t>
            </w:r>
            <w:proofErr w:type="spellEnd"/>
          </w:p>
        </w:tc>
      </w:tr>
    </w:tbl>
    <w:p w:rsidR="0006191D" w:rsidRDefault="00C36240" w:rsidP="00966BBB">
      <w:pPr>
        <w:pStyle w:val="a3"/>
        <w:snapToGrid w:val="0"/>
        <w:spacing w:beforeLines="50" w:before="120" w:line="240" w:lineRule="atLeast"/>
        <w:ind w:left="170"/>
        <w:rPr>
          <w:lang w:eastAsia="zh-TW"/>
        </w:rPr>
      </w:pPr>
      <w:r>
        <w:rPr>
          <w:rFonts w:hint="eastAsia"/>
          <w:spacing w:val="4"/>
          <w:lang w:eastAsia="zh-TW"/>
        </w:rPr>
        <w:t>九</w:t>
      </w:r>
      <w:r w:rsidR="00DB2095">
        <w:rPr>
          <w:spacing w:val="4"/>
          <w:lang w:eastAsia="zh-TW"/>
        </w:rPr>
        <w:t>、</w:t>
      </w:r>
      <w:r w:rsidR="00DB2095">
        <w:rPr>
          <w:lang w:eastAsia="zh-TW"/>
        </w:rPr>
        <w:t>注意</w:t>
      </w:r>
      <w:r w:rsidR="00DB2095">
        <w:rPr>
          <w:spacing w:val="4"/>
          <w:lang w:eastAsia="zh-TW"/>
        </w:rPr>
        <w:t>事</w:t>
      </w:r>
      <w:r w:rsidR="00DB2095">
        <w:rPr>
          <w:lang w:eastAsia="zh-TW"/>
        </w:rPr>
        <w:t>項：</w:t>
      </w:r>
    </w:p>
    <w:p w:rsidR="00C36240" w:rsidRDefault="00DB2095" w:rsidP="00084EC3">
      <w:pPr>
        <w:pStyle w:val="a3"/>
        <w:spacing w:line="365" w:lineRule="exact"/>
        <w:ind w:left="588"/>
        <w:rPr>
          <w:w w:val="95"/>
          <w:lang w:eastAsia="zh-TW"/>
        </w:rPr>
      </w:pPr>
      <w:r w:rsidRPr="000D5977">
        <w:rPr>
          <w:rFonts w:cs="標楷體"/>
          <w:spacing w:val="1"/>
          <w:lang w:eastAsia="zh-TW"/>
        </w:rPr>
        <w:t>1.</w:t>
      </w:r>
      <w:r w:rsidRPr="000D5977">
        <w:rPr>
          <w:spacing w:val="1"/>
          <w:lang w:eastAsia="zh-TW"/>
        </w:rPr>
        <w:t>不收</w:t>
      </w:r>
      <w:r w:rsidR="00854696" w:rsidRPr="000D5977">
        <w:rPr>
          <w:rFonts w:hint="eastAsia"/>
          <w:spacing w:val="1"/>
          <w:lang w:eastAsia="zh-TW"/>
        </w:rPr>
        <w:t>取</w:t>
      </w:r>
      <w:r w:rsidRPr="000D5977">
        <w:rPr>
          <w:spacing w:val="1"/>
          <w:lang w:eastAsia="zh-TW"/>
        </w:rPr>
        <w:t>任何訓練費用，提供茶水</w:t>
      </w:r>
      <w:r w:rsidRPr="000D5977">
        <w:rPr>
          <w:rFonts w:cs="新細明體"/>
          <w:spacing w:val="1"/>
          <w:lang w:eastAsia="zh-TW"/>
        </w:rPr>
        <w:t>、</w:t>
      </w:r>
      <w:r w:rsidRPr="000D5977">
        <w:rPr>
          <w:spacing w:val="1"/>
          <w:lang w:eastAsia="zh-TW"/>
        </w:rPr>
        <w:t>午餐及教材</w:t>
      </w:r>
      <w:r w:rsidR="00084EC3">
        <w:rPr>
          <w:rFonts w:hint="eastAsia"/>
          <w:spacing w:val="1"/>
          <w:lang w:eastAsia="zh-TW"/>
        </w:rPr>
        <w:t>，</w:t>
      </w:r>
      <w:r w:rsidR="00084EC3" w:rsidRPr="000D5977">
        <w:rPr>
          <w:w w:val="95"/>
          <w:lang w:eastAsia="zh-TW"/>
        </w:rPr>
        <w:t>響應環保，配合節能減碳</w:t>
      </w:r>
    </w:p>
    <w:p w:rsidR="0006191D" w:rsidRPr="000D5977" w:rsidRDefault="00C36240" w:rsidP="00084EC3">
      <w:pPr>
        <w:pStyle w:val="a3"/>
        <w:spacing w:line="365" w:lineRule="exact"/>
        <w:ind w:left="588"/>
        <w:rPr>
          <w:lang w:eastAsia="zh-TW"/>
        </w:rPr>
      </w:pPr>
      <w:r>
        <w:rPr>
          <w:rFonts w:hint="eastAsia"/>
          <w:w w:val="95"/>
          <w:lang w:eastAsia="zh-TW"/>
        </w:rPr>
        <w:t xml:space="preserve">  政策</w:t>
      </w:r>
      <w:r w:rsidR="00084EC3" w:rsidRPr="000D5977">
        <w:rPr>
          <w:w w:val="95"/>
          <w:lang w:eastAsia="zh-TW"/>
        </w:rPr>
        <w:t>，</w:t>
      </w:r>
      <w:proofErr w:type="gramStart"/>
      <w:r w:rsidR="00084EC3" w:rsidRPr="000D5977">
        <w:rPr>
          <w:w w:val="95"/>
          <w:lang w:eastAsia="zh-TW"/>
        </w:rPr>
        <w:t>當天參訓人員</w:t>
      </w:r>
      <w:proofErr w:type="gramEnd"/>
      <w:r w:rsidR="00084EC3" w:rsidRPr="000D5977">
        <w:rPr>
          <w:w w:val="95"/>
          <w:lang w:eastAsia="zh-TW"/>
        </w:rPr>
        <w:t>請自備環保杯、紙、</w:t>
      </w:r>
      <w:proofErr w:type="gramStart"/>
      <w:r w:rsidR="00084EC3" w:rsidRPr="000D5977">
        <w:rPr>
          <w:rFonts w:hint="eastAsia"/>
          <w:w w:val="95"/>
          <w:lang w:eastAsia="zh-TW"/>
        </w:rPr>
        <w:t>筆</w:t>
      </w:r>
      <w:r w:rsidR="00084EC3" w:rsidRPr="000D5977">
        <w:rPr>
          <w:lang w:eastAsia="zh-TW"/>
        </w:rPr>
        <w:t>等用</w:t>
      </w:r>
      <w:r w:rsidR="00084EC3" w:rsidRPr="000D5977">
        <w:rPr>
          <w:spacing w:val="4"/>
          <w:lang w:eastAsia="zh-TW"/>
        </w:rPr>
        <w:t>具</w:t>
      </w:r>
      <w:proofErr w:type="gramEnd"/>
      <w:r w:rsidR="00084EC3" w:rsidRPr="000D5977">
        <w:rPr>
          <w:lang w:eastAsia="zh-TW"/>
        </w:rPr>
        <w:t>與會</w:t>
      </w:r>
      <w:r w:rsidR="00084EC3" w:rsidRPr="000D5977">
        <w:rPr>
          <w:spacing w:val="4"/>
          <w:lang w:eastAsia="zh-TW"/>
        </w:rPr>
        <w:t>（</w:t>
      </w:r>
      <w:r w:rsidR="00084EC3" w:rsidRPr="000D5977">
        <w:rPr>
          <w:lang w:eastAsia="zh-TW"/>
        </w:rPr>
        <w:t>現場</w:t>
      </w:r>
      <w:r w:rsidR="00084EC3" w:rsidRPr="000D5977">
        <w:rPr>
          <w:spacing w:val="4"/>
          <w:lang w:eastAsia="zh-TW"/>
        </w:rPr>
        <w:t>不</w:t>
      </w:r>
      <w:r w:rsidR="00084EC3" w:rsidRPr="000D5977">
        <w:rPr>
          <w:lang w:eastAsia="zh-TW"/>
        </w:rPr>
        <w:t>提供</w:t>
      </w:r>
      <w:r w:rsidR="00084EC3" w:rsidRPr="000D5977">
        <w:rPr>
          <w:spacing w:val="-137"/>
          <w:lang w:eastAsia="zh-TW"/>
        </w:rPr>
        <w:t>）</w:t>
      </w:r>
      <w:r w:rsidR="00084EC3" w:rsidRPr="000D5977">
        <w:rPr>
          <w:lang w:eastAsia="zh-TW"/>
        </w:rPr>
        <w:t xml:space="preserve">。 </w:t>
      </w:r>
    </w:p>
    <w:p w:rsidR="00C36240" w:rsidRDefault="00084EC3" w:rsidP="00084EC3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>
        <w:rPr>
          <w:rFonts w:cs="Times New Roman" w:hint="eastAsia"/>
          <w:spacing w:val="1"/>
          <w:lang w:eastAsia="zh-TW"/>
        </w:rPr>
        <w:t>2</w:t>
      </w:r>
      <w:r w:rsidR="00DB2095" w:rsidRPr="000D5977">
        <w:rPr>
          <w:rFonts w:cs="Times New Roman"/>
          <w:spacing w:val="1"/>
          <w:lang w:eastAsia="zh-TW"/>
        </w:rPr>
        <w:t>.</w:t>
      </w:r>
      <w:r w:rsidRPr="00C36240">
        <w:rPr>
          <w:rFonts w:hint="eastAsia"/>
          <w:spacing w:val="1"/>
          <w:lang w:eastAsia="zh-TW"/>
        </w:rPr>
        <w:t>本課程需</w:t>
      </w:r>
      <w:r w:rsidR="000D5977" w:rsidRPr="000D5977">
        <w:rPr>
          <w:rFonts w:hint="eastAsia"/>
          <w:spacing w:val="1"/>
          <w:lang w:eastAsia="zh-TW"/>
        </w:rPr>
        <w:t>簽到</w:t>
      </w:r>
      <w:r>
        <w:rPr>
          <w:rFonts w:hint="eastAsia"/>
          <w:spacing w:val="1"/>
          <w:lang w:eastAsia="zh-TW"/>
        </w:rPr>
        <w:t>及簽退</w:t>
      </w:r>
      <w:r w:rsidR="000D5977" w:rsidRPr="000D5977">
        <w:rPr>
          <w:rFonts w:hint="eastAsia"/>
          <w:spacing w:val="1"/>
          <w:lang w:eastAsia="zh-TW"/>
        </w:rPr>
        <w:t>(課程開始20分鐘後不提供簽到)，未簽到視同未到</w:t>
      </w:r>
    </w:p>
    <w:p w:rsidR="00C36240" w:rsidRPr="00C36240" w:rsidRDefault="00C36240" w:rsidP="00084EC3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>
        <w:rPr>
          <w:rFonts w:hint="eastAsia"/>
          <w:spacing w:val="1"/>
          <w:lang w:eastAsia="zh-TW"/>
        </w:rPr>
        <w:t xml:space="preserve">  </w:t>
      </w:r>
      <w:r w:rsidR="000D5977" w:rsidRPr="000D5977">
        <w:rPr>
          <w:rFonts w:hint="eastAsia"/>
          <w:spacing w:val="1"/>
          <w:lang w:eastAsia="zh-TW"/>
        </w:rPr>
        <w:t>訓，</w:t>
      </w:r>
      <w:bookmarkStart w:id="1" w:name="_Hlk97646422"/>
      <w:r w:rsidR="000D5977" w:rsidRPr="000D5977">
        <w:rPr>
          <w:rFonts w:hint="eastAsia"/>
          <w:spacing w:val="1"/>
          <w:lang w:eastAsia="zh-TW"/>
        </w:rPr>
        <w:t>本教育訓練不開放現場報名</w:t>
      </w:r>
      <w:r w:rsidR="00604404">
        <w:rPr>
          <w:rFonts w:hint="eastAsia"/>
          <w:spacing w:val="1"/>
          <w:lang w:eastAsia="zh-TW"/>
        </w:rPr>
        <w:t>及旁聽</w:t>
      </w:r>
      <w:r w:rsidR="000D5977" w:rsidRPr="000D5977">
        <w:rPr>
          <w:rFonts w:hint="eastAsia"/>
          <w:spacing w:val="1"/>
          <w:lang w:eastAsia="zh-TW"/>
        </w:rPr>
        <w:t>。</w:t>
      </w:r>
      <w:bookmarkEnd w:id="1"/>
      <w:r w:rsidR="000D5977" w:rsidRPr="00C36240">
        <w:rPr>
          <w:rFonts w:hint="eastAsia"/>
          <w:spacing w:val="1"/>
          <w:lang w:eastAsia="zh-TW"/>
        </w:rPr>
        <w:t xml:space="preserve"> </w:t>
      </w:r>
    </w:p>
    <w:p w:rsidR="00C36240" w:rsidRDefault="00C36240" w:rsidP="00084EC3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 w:rsidRPr="00C36240">
        <w:rPr>
          <w:rFonts w:hint="eastAsia"/>
          <w:spacing w:val="1"/>
          <w:lang w:eastAsia="zh-TW"/>
        </w:rPr>
        <w:t>3.本</w:t>
      </w:r>
      <w:r w:rsidR="001D77CE">
        <w:rPr>
          <w:rFonts w:hint="eastAsia"/>
          <w:spacing w:val="1"/>
          <w:lang w:eastAsia="zh-TW"/>
        </w:rPr>
        <w:t>課程</w:t>
      </w:r>
      <w:r w:rsidRPr="00C36240">
        <w:rPr>
          <w:rFonts w:hint="eastAsia"/>
          <w:spacing w:val="1"/>
          <w:lang w:eastAsia="zh-TW"/>
        </w:rPr>
        <w:t>同時申請本校教職員「人事室選修課程」及「環安衛中心安全衛生</w:t>
      </w:r>
    </w:p>
    <w:p w:rsidR="00084EC3" w:rsidRPr="00C36240" w:rsidRDefault="00C36240" w:rsidP="00084EC3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>
        <w:rPr>
          <w:rFonts w:hint="eastAsia"/>
          <w:spacing w:val="1"/>
          <w:lang w:eastAsia="zh-TW"/>
        </w:rPr>
        <w:t xml:space="preserve">  </w:t>
      </w:r>
      <w:r w:rsidRPr="00C36240">
        <w:rPr>
          <w:rFonts w:hint="eastAsia"/>
          <w:spacing w:val="1"/>
          <w:lang w:eastAsia="zh-TW"/>
        </w:rPr>
        <w:t>教育訓練」雙認證。</w:t>
      </w:r>
    </w:p>
    <w:p w:rsidR="000D5336" w:rsidRDefault="00C36240" w:rsidP="00C36240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 w:rsidRPr="00C36240">
        <w:rPr>
          <w:rFonts w:hint="eastAsia"/>
          <w:spacing w:val="1"/>
          <w:lang w:eastAsia="zh-TW"/>
        </w:rPr>
        <w:t>4.</w:t>
      </w:r>
      <w:r w:rsidR="00964460" w:rsidRPr="00C36240">
        <w:rPr>
          <w:rFonts w:hint="eastAsia"/>
          <w:spacing w:val="1"/>
          <w:lang w:eastAsia="zh-TW"/>
        </w:rPr>
        <w:t>本次訓練將</w:t>
      </w:r>
      <w:proofErr w:type="gramStart"/>
      <w:r w:rsidR="00964460" w:rsidRPr="00C36240">
        <w:rPr>
          <w:rFonts w:hint="eastAsia"/>
          <w:spacing w:val="1"/>
          <w:lang w:eastAsia="zh-TW"/>
        </w:rPr>
        <w:t>不</w:t>
      </w:r>
      <w:proofErr w:type="gramEnd"/>
      <w:r w:rsidR="00964460" w:rsidRPr="00C36240">
        <w:rPr>
          <w:rFonts w:hint="eastAsia"/>
          <w:spacing w:val="1"/>
          <w:lang w:eastAsia="zh-TW"/>
        </w:rPr>
        <w:t>另發上課通知，</w:t>
      </w:r>
      <w:proofErr w:type="gramStart"/>
      <w:r w:rsidR="00966BBB">
        <w:rPr>
          <w:rFonts w:hint="eastAsia"/>
          <w:spacing w:val="1"/>
          <w:lang w:eastAsia="zh-TW"/>
        </w:rPr>
        <w:t>請參訓者</w:t>
      </w:r>
      <w:proofErr w:type="gramEnd"/>
      <w:r w:rsidR="00966BBB">
        <w:rPr>
          <w:rFonts w:hint="eastAsia"/>
          <w:spacing w:val="1"/>
          <w:lang w:eastAsia="zh-TW"/>
        </w:rPr>
        <w:t>逕行前往</w:t>
      </w:r>
      <w:r w:rsidR="000D5336">
        <w:rPr>
          <w:rFonts w:hint="eastAsia"/>
          <w:spacing w:val="1"/>
          <w:lang w:eastAsia="zh-TW"/>
        </w:rPr>
        <w:t>，</w:t>
      </w:r>
      <w:r w:rsidR="000D5336" w:rsidRPr="000D5336">
        <w:rPr>
          <w:rFonts w:hint="eastAsia"/>
          <w:spacing w:val="1"/>
          <w:lang w:eastAsia="zh-TW"/>
        </w:rPr>
        <w:t>相關資訊亦可於環安衛中</w:t>
      </w:r>
    </w:p>
    <w:p w:rsidR="00966BBB" w:rsidRDefault="000D5336" w:rsidP="000D5336">
      <w:pPr>
        <w:pStyle w:val="a3"/>
        <w:spacing w:line="347" w:lineRule="exact"/>
        <w:ind w:left="1" w:firstLineChars="301" w:firstLine="846"/>
        <w:rPr>
          <w:spacing w:val="1"/>
          <w:lang w:eastAsia="zh-TW"/>
        </w:rPr>
      </w:pPr>
      <w:r w:rsidRPr="000D5336">
        <w:rPr>
          <w:rFonts w:hint="eastAsia"/>
          <w:spacing w:val="1"/>
          <w:lang w:eastAsia="zh-TW"/>
        </w:rPr>
        <w:t>心＜</w:t>
      </w:r>
      <w:r w:rsidR="001D77CE" w:rsidRPr="001D77CE">
        <w:rPr>
          <w:rFonts w:hint="eastAsia"/>
          <w:spacing w:val="1"/>
          <w:lang w:eastAsia="zh-TW"/>
        </w:rPr>
        <w:t>最新訊息</w:t>
      </w:r>
      <w:r w:rsidRPr="000D5336">
        <w:rPr>
          <w:rFonts w:hint="eastAsia"/>
          <w:spacing w:val="1"/>
          <w:lang w:eastAsia="zh-TW"/>
        </w:rPr>
        <w:t>＞查詢</w:t>
      </w:r>
      <w:r w:rsidR="00966BBB">
        <w:rPr>
          <w:rFonts w:hint="eastAsia"/>
          <w:spacing w:val="1"/>
          <w:lang w:eastAsia="zh-TW"/>
        </w:rPr>
        <w:t>。</w:t>
      </w:r>
    </w:p>
    <w:p w:rsidR="00964460" w:rsidRPr="00C36240" w:rsidRDefault="00966BBB" w:rsidP="00C36240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>
        <w:rPr>
          <w:rFonts w:hint="eastAsia"/>
          <w:spacing w:val="1"/>
          <w:lang w:eastAsia="zh-TW"/>
        </w:rPr>
        <w:t>5.</w:t>
      </w:r>
      <w:r w:rsidR="00964460" w:rsidRPr="00C36240">
        <w:rPr>
          <w:rFonts w:hint="eastAsia"/>
          <w:spacing w:val="1"/>
          <w:lang w:eastAsia="zh-TW"/>
        </w:rPr>
        <w:t>為防範特殊性傳染肺炎，</w:t>
      </w:r>
      <w:proofErr w:type="gramStart"/>
      <w:r w:rsidR="00964460" w:rsidRPr="00C36240">
        <w:rPr>
          <w:rFonts w:hint="eastAsia"/>
          <w:spacing w:val="1"/>
          <w:lang w:eastAsia="zh-TW"/>
        </w:rPr>
        <w:t>請參訓者</w:t>
      </w:r>
      <w:proofErr w:type="gramEnd"/>
      <w:r w:rsidR="00964460" w:rsidRPr="00C36240">
        <w:rPr>
          <w:rFonts w:hint="eastAsia"/>
          <w:spacing w:val="1"/>
          <w:lang w:eastAsia="zh-TW"/>
        </w:rPr>
        <w:t>配合以下措施:</w:t>
      </w:r>
    </w:p>
    <w:p w:rsidR="00964460" w:rsidRPr="00C36240" w:rsidRDefault="00964460" w:rsidP="00C36240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 w:rsidRPr="00C36240">
        <w:rPr>
          <w:spacing w:val="1"/>
          <w:lang w:eastAsia="zh-TW"/>
        </w:rPr>
        <w:t xml:space="preserve"> </w:t>
      </w:r>
      <w:r w:rsidRPr="00C36240">
        <w:rPr>
          <w:rFonts w:ascii="Segoe UI Emoji" w:hAnsi="Segoe UI Emoji" w:cs="Segoe UI Emoji"/>
          <w:spacing w:val="1"/>
          <w:lang w:eastAsia="zh-TW"/>
        </w:rPr>
        <w:t>✔</w:t>
      </w:r>
      <w:r w:rsidRPr="00C36240">
        <w:rPr>
          <w:rFonts w:hint="eastAsia"/>
          <w:spacing w:val="1"/>
          <w:lang w:eastAsia="zh-TW"/>
        </w:rPr>
        <w:t>️進入本活動場地入口處請配合體溫檢測，並請全程配戴口罩</w:t>
      </w:r>
      <w:r w:rsidR="00C36240">
        <w:rPr>
          <w:rFonts w:hint="eastAsia"/>
          <w:spacing w:val="1"/>
          <w:lang w:eastAsia="zh-TW"/>
        </w:rPr>
        <w:t>(用餐除外)</w:t>
      </w:r>
      <w:r w:rsidRPr="00C36240">
        <w:rPr>
          <w:rFonts w:hint="eastAsia"/>
          <w:spacing w:val="1"/>
          <w:lang w:eastAsia="zh-TW"/>
        </w:rPr>
        <w:t>。</w:t>
      </w:r>
    </w:p>
    <w:p w:rsidR="00964460" w:rsidRPr="00C36240" w:rsidRDefault="00964460" w:rsidP="00C36240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 w:rsidRPr="00C36240">
        <w:rPr>
          <w:spacing w:val="1"/>
          <w:lang w:eastAsia="zh-TW"/>
        </w:rPr>
        <w:t xml:space="preserve"> </w:t>
      </w:r>
      <w:r w:rsidRPr="00C36240">
        <w:rPr>
          <w:rFonts w:ascii="Segoe UI Emoji" w:hAnsi="Segoe UI Emoji" w:cs="Segoe UI Emoji"/>
          <w:spacing w:val="1"/>
          <w:lang w:eastAsia="zh-TW"/>
        </w:rPr>
        <w:t>✔</w:t>
      </w:r>
      <w:r w:rsidRPr="00C36240">
        <w:rPr>
          <w:rFonts w:hint="eastAsia"/>
          <w:spacing w:val="1"/>
          <w:lang w:eastAsia="zh-TW"/>
        </w:rPr>
        <w:t>️本活動備有酒精提供消毒。</w:t>
      </w:r>
      <w:r w:rsidRPr="00C36240">
        <w:rPr>
          <w:spacing w:val="1"/>
          <w:lang w:eastAsia="zh-TW"/>
        </w:rPr>
        <w:t xml:space="preserve"> </w:t>
      </w:r>
    </w:p>
    <w:p w:rsidR="00966BBB" w:rsidRDefault="00964460" w:rsidP="00C36240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 w:rsidRPr="00C36240">
        <w:rPr>
          <w:rFonts w:hint="eastAsia"/>
          <w:spacing w:val="1"/>
          <w:lang w:eastAsia="zh-TW"/>
        </w:rPr>
        <w:t xml:space="preserve">  </w:t>
      </w:r>
      <w:r w:rsidR="00C36240" w:rsidRPr="00C36240">
        <w:rPr>
          <w:rFonts w:hint="eastAsia"/>
          <w:spacing w:val="1"/>
          <w:lang w:eastAsia="zh-TW"/>
        </w:rPr>
        <w:t xml:space="preserve">  </w:t>
      </w:r>
      <w:r w:rsidRPr="00C36240">
        <w:rPr>
          <w:rFonts w:hint="eastAsia"/>
          <w:spacing w:val="1"/>
          <w:lang w:eastAsia="zh-TW"/>
        </w:rPr>
        <w:t>若您的身體有不適(如發燒超過37.5度)，請遵照中央流行</w:t>
      </w:r>
      <w:proofErr w:type="gramStart"/>
      <w:r w:rsidRPr="00C36240">
        <w:rPr>
          <w:rFonts w:hint="eastAsia"/>
          <w:spacing w:val="1"/>
          <w:lang w:eastAsia="zh-TW"/>
        </w:rPr>
        <w:t>疫</w:t>
      </w:r>
      <w:proofErr w:type="gramEnd"/>
      <w:r w:rsidRPr="00C36240">
        <w:rPr>
          <w:rFonts w:hint="eastAsia"/>
          <w:spacing w:val="1"/>
          <w:lang w:eastAsia="zh-TW"/>
        </w:rPr>
        <w:t>情指揮中心</w:t>
      </w:r>
    </w:p>
    <w:p w:rsidR="00375D77" w:rsidRPr="00C36240" w:rsidRDefault="00966BBB" w:rsidP="00C36240">
      <w:pPr>
        <w:pStyle w:val="a3"/>
        <w:spacing w:line="347" w:lineRule="exact"/>
        <w:ind w:left="1" w:firstLineChars="201" w:firstLine="565"/>
        <w:rPr>
          <w:spacing w:val="1"/>
          <w:lang w:eastAsia="zh-TW"/>
        </w:rPr>
      </w:pPr>
      <w:r>
        <w:rPr>
          <w:rFonts w:hint="eastAsia"/>
          <w:spacing w:val="1"/>
          <w:lang w:eastAsia="zh-TW"/>
        </w:rPr>
        <w:t xml:space="preserve">    </w:t>
      </w:r>
      <w:r w:rsidR="00964460" w:rsidRPr="00C36240">
        <w:rPr>
          <w:rFonts w:hint="eastAsia"/>
          <w:spacing w:val="1"/>
          <w:lang w:eastAsia="zh-TW"/>
        </w:rPr>
        <w:t>的機制自我健康管理，謝謝配合。</w:t>
      </w:r>
      <w:r w:rsidR="00375D77" w:rsidRPr="00C36240">
        <w:rPr>
          <w:rFonts w:hint="eastAsia"/>
          <w:spacing w:val="1"/>
          <w:lang w:eastAsia="zh-TW"/>
        </w:rPr>
        <w:t xml:space="preserve"> </w:t>
      </w:r>
    </w:p>
    <w:sectPr w:rsidR="00375D77" w:rsidRPr="00C36240" w:rsidSect="00966BBB">
      <w:headerReference w:type="default" r:id="rId8"/>
      <w:pgSz w:w="11910" w:h="16840"/>
      <w:pgMar w:top="851" w:right="853" w:bottom="426" w:left="851" w:header="776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4B8" w:rsidRDefault="009274B8">
      <w:r>
        <w:separator/>
      </w:r>
    </w:p>
  </w:endnote>
  <w:endnote w:type="continuationSeparator" w:id="0">
    <w:p w:rsidR="009274B8" w:rsidRDefault="0092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4B8" w:rsidRDefault="009274B8">
      <w:r>
        <w:separator/>
      </w:r>
    </w:p>
  </w:footnote>
  <w:footnote w:type="continuationSeparator" w:id="0">
    <w:p w:rsidR="009274B8" w:rsidRDefault="0092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1D" w:rsidRDefault="0006191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91DEB"/>
    <w:multiLevelType w:val="hybridMultilevel"/>
    <w:tmpl w:val="A3F0D712"/>
    <w:lvl w:ilvl="0" w:tplc="92E4B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D"/>
    <w:rsid w:val="0006191D"/>
    <w:rsid w:val="00084EC3"/>
    <w:rsid w:val="000D5336"/>
    <w:rsid w:val="000D5977"/>
    <w:rsid w:val="000D6BDF"/>
    <w:rsid w:val="00106C59"/>
    <w:rsid w:val="00107521"/>
    <w:rsid w:val="0019603F"/>
    <w:rsid w:val="001D77CE"/>
    <w:rsid w:val="0020333C"/>
    <w:rsid w:val="00375D77"/>
    <w:rsid w:val="00420A43"/>
    <w:rsid w:val="00455063"/>
    <w:rsid w:val="00472F0D"/>
    <w:rsid w:val="005C5CA8"/>
    <w:rsid w:val="00604404"/>
    <w:rsid w:val="007802AE"/>
    <w:rsid w:val="00830713"/>
    <w:rsid w:val="00854696"/>
    <w:rsid w:val="0088119E"/>
    <w:rsid w:val="008B1BAD"/>
    <w:rsid w:val="009274B8"/>
    <w:rsid w:val="00964460"/>
    <w:rsid w:val="00966BBB"/>
    <w:rsid w:val="00A922CD"/>
    <w:rsid w:val="00BA7FA4"/>
    <w:rsid w:val="00C1709E"/>
    <w:rsid w:val="00C36240"/>
    <w:rsid w:val="00C44B45"/>
    <w:rsid w:val="00C573BE"/>
    <w:rsid w:val="00C96490"/>
    <w:rsid w:val="00CD1945"/>
    <w:rsid w:val="00DB2095"/>
    <w:rsid w:val="00DC6859"/>
    <w:rsid w:val="00E5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42C33"/>
  <w15:docId w15:val="{3DF418C3-DAF4-4F45-A7BB-45C30D2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標楷體" w:eastAsia="標楷體" w:hAnsi="標楷體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4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490"/>
    <w:rPr>
      <w:sz w:val="20"/>
      <w:szCs w:val="20"/>
    </w:rPr>
  </w:style>
  <w:style w:type="character" w:styleId="a9">
    <w:name w:val="Hyperlink"/>
    <w:basedOn w:val="a0"/>
    <w:uiPriority w:val="99"/>
    <w:unhideWhenUsed/>
    <w:rsid w:val="0085469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573BE"/>
    <w:rPr>
      <w:color w:val="800080" w:themeColor="followedHyperlink"/>
      <w:u w:val="single"/>
    </w:rPr>
  </w:style>
  <w:style w:type="table" w:styleId="-4">
    <w:name w:val="Light List Accent 4"/>
    <w:basedOn w:val="a1"/>
    <w:uiPriority w:val="61"/>
    <w:rsid w:val="00C573B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C573B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37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75D7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9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tivity.dsa.fju.edu.tw/Activity.jsp?activityID=30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451</Words>
  <Characters>592</Characters>
  <Application>Microsoft Office Word</Application>
  <DocSecurity>0</DocSecurity>
  <Lines>34</Lines>
  <Paragraphs>38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98年度教育部補助大專校院辦理安全衛生通識課程及教育訓練計畫</dc:title>
  <dc:creator>Name</dc:creator>
  <cp:lastModifiedBy>傅靜平</cp:lastModifiedBy>
  <cp:revision>9</cp:revision>
  <cp:lastPrinted>2022-03-09T03:51:00Z</cp:lastPrinted>
  <dcterms:created xsi:type="dcterms:W3CDTF">2022-03-08T07:46:00Z</dcterms:created>
  <dcterms:modified xsi:type="dcterms:W3CDTF">2022-03-09T07:40:00Z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2020-07-27T00:00:00Z</vt:filetime>
  </property>
</Properties>
</file>